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1D" w:rsidRDefault="0004761D" w:rsidP="0004761D">
      <w:pPr>
        <w:pStyle w:val="Geenafstand"/>
        <w:rPr>
          <w:rFonts w:ascii="Gisha" w:hAnsi="Gisha" w:cs="Gisha"/>
          <w:b/>
          <w:sz w:val="28"/>
        </w:rPr>
      </w:pPr>
      <w:r w:rsidRPr="008F0C05">
        <w:rPr>
          <w:rFonts w:ascii="Gisha" w:hAnsi="Gisha" w:cs="Gisha"/>
          <w:sz w:val="28"/>
        </w:rPr>
        <w:t xml:space="preserve">Zelf inleveren, </w:t>
      </w:r>
      <w:r w:rsidRPr="008F0C05">
        <w:rPr>
          <w:rFonts w:ascii="Gisha" w:hAnsi="Gisha" w:cs="Gisha"/>
          <w:b/>
          <w:sz w:val="28"/>
        </w:rPr>
        <w:t>op papier!</w:t>
      </w:r>
    </w:p>
    <w:p w:rsidR="0004761D" w:rsidRDefault="0004761D" w:rsidP="0004761D">
      <w:pPr>
        <w:pStyle w:val="Geenafstand"/>
        <w:rPr>
          <w:rFonts w:ascii="Gisha" w:hAnsi="Gisha" w:cs="Gisha"/>
          <w:b/>
          <w:sz w:val="24"/>
        </w:rPr>
      </w:pPr>
    </w:p>
    <w:p w:rsidR="0004761D" w:rsidRDefault="0004761D" w:rsidP="0004761D">
      <w:pPr>
        <w:pStyle w:val="Geenafstand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>Naam: Tavi</w:t>
      </w:r>
    </w:p>
    <w:p w:rsidR="0004761D" w:rsidRDefault="0004761D" w:rsidP="0004761D">
      <w:pPr>
        <w:pStyle w:val="Geenafstand"/>
        <w:rPr>
          <w:rFonts w:ascii="Gisha" w:hAnsi="Gisha" w:cs="Gisha"/>
          <w:sz w:val="24"/>
        </w:rPr>
      </w:pPr>
      <w:r w:rsidRPr="00C146F5">
        <w:rPr>
          <w:rFonts w:ascii="Gisha" w:hAnsi="Gisha" w:cs="Gisha"/>
          <w:sz w:val="24"/>
        </w:rPr>
        <w:t>Ik heb</w:t>
      </w:r>
      <w:r>
        <w:rPr>
          <w:rFonts w:ascii="Gisha" w:hAnsi="Gisha" w:cs="Gisha"/>
          <w:sz w:val="24"/>
        </w:rPr>
        <w:t xml:space="preserve"> het voorgerecht groentesoep. </w:t>
      </w:r>
    </w:p>
    <w:p w:rsidR="0004761D" w:rsidRPr="00C146F5" w:rsidRDefault="0004761D" w:rsidP="0004761D">
      <w:pPr>
        <w:pStyle w:val="Geenafstand"/>
        <w:rPr>
          <w:rFonts w:ascii="Gisha" w:hAnsi="Gisha" w:cs="Gisha"/>
          <w:sz w:val="24"/>
        </w:rPr>
      </w:pPr>
    </w:p>
    <w:p w:rsidR="0004761D" w:rsidRPr="008F0C05" w:rsidRDefault="0004761D" w:rsidP="0004761D">
      <w:pPr>
        <w:pStyle w:val="Geenafstand"/>
        <w:rPr>
          <w:rFonts w:ascii="Gisha" w:hAnsi="Gisha" w:cs="Gisha"/>
          <w:b/>
          <w:sz w:val="24"/>
        </w:rPr>
      </w:pPr>
    </w:p>
    <w:p w:rsidR="0004761D" w:rsidRPr="008F0C05" w:rsidRDefault="0004761D" w:rsidP="0004761D">
      <w:pPr>
        <w:pStyle w:val="Geenafstand"/>
        <w:rPr>
          <w:rFonts w:ascii="Gisha" w:hAnsi="Gisha" w:cs="Gisha"/>
          <w:b/>
          <w:sz w:val="24"/>
        </w:rPr>
      </w:pPr>
      <w:r w:rsidRPr="008F0C05">
        <w:rPr>
          <w:rFonts w:ascii="Gisha" w:hAnsi="Gisha" w:cs="Gisha"/>
          <w:b/>
          <w:sz w:val="24"/>
        </w:rPr>
        <w:t>Berekening ing</w:t>
      </w:r>
      <w:r>
        <w:rPr>
          <w:rFonts w:ascii="Gisha" w:hAnsi="Gisha" w:cs="Gisha"/>
          <w:b/>
          <w:sz w:val="24"/>
        </w:rPr>
        <w:t>rediënten voor 4 p., 1 p.</w:t>
      </w:r>
      <w:r w:rsidRPr="008F0C05">
        <w:rPr>
          <w:rFonts w:ascii="Gisha" w:hAnsi="Gisha" w:cs="Gisha"/>
          <w:b/>
          <w:sz w:val="24"/>
        </w:rPr>
        <w:t xml:space="preserve"> en aantal </w:t>
      </w:r>
      <w:proofErr w:type="spellStart"/>
      <w:r w:rsidRPr="008F0C05">
        <w:rPr>
          <w:rFonts w:ascii="Gisha" w:hAnsi="Gisha" w:cs="Gisha"/>
          <w:b/>
          <w:sz w:val="24"/>
        </w:rPr>
        <w:t>lln</w:t>
      </w:r>
      <w:proofErr w:type="spellEnd"/>
      <w:r w:rsidRPr="008F0C05">
        <w:rPr>
          <w:rFonts w:ascii="Gisha" w:hAnsi="Gisha" w:cs="Gisha"/>
          <w:b/>
          <w:sz w:val="24"/>
        </w:rPr>
        <w:t>. in de klas.</w:t>
      </w:r>
    </w:p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04761D" w:rsidTr="00F93B97"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Ingrediënten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4 personen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 persoon</w:t>
            </w:r>
          </w:p>
        </w:tc>
        <w:tc>
          <w:tcPr>
            <w:tcW w:w="184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 xml:space="preserve">Aantal </w:t>
            </w:r>
            <w:proofErr w:type="spellStart"/>
            <w:r>
              <w:rPr>
                <w:rFonts w:ascii="Gisha" w:eastAsia="KaiTi" w:hAnsi="Gisha" w:cs="Gisha"/>
                <w:sz w:val="24"/>
              </w:rPr>
              <w:t>lln</w:t>
            </w:r>
            <w:proofErr w:type="spellEnd"/>
            <w:r>
              <w:rPr>
                <w:rFonts w:ascii="Gisha" w:eastAsia="KaiTi" w:hAnsi="Gisha" w:cs="Gisha"/>
                <w:sz w:val="24"/>
              </w:rPr>
              <w:t>.</w:t>
            </w:r>
          </w:p>
        </w:tc>
      </w:tr>
      <w:tr w:rsidR="0004761D" w:rsidTr="00F93B97"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Aardappelen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 kilo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250 gram</w:t>
            </w:r>
          </w:p>
        </w:tc>
        <w:tc>
          <w:tcPr>
            <w:tcW w:w="184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</w:tr>
      <w:tr w:rsidR="0004761D" w:rsidTr="00F93B97"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Uien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400 gram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100 gram</w:t>
            </w:r>
          </w:p>
        </w:tc>
        <w:tc>
          <w:tcPr>
            <w:tcW w:w="184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</w:tr>
      <w:tr w:rsidR="0004761D" w:rsidTr="00F93B97"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Wortels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  <w:tc>
          <w:tcPr>
            <w:tcW w:w="184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</w:tr>
      <w:tr w:rsidR="0004761D" w:rsidTr="00F93B97"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</w:t>
            </w: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</w:p>
        </w:tc>
        <w:tc>
          <w:tcPr>
            <w:tcW w:w="1842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</w:p>
        </w:tc>
        <w:tc>
          <w:tcPr>
            <w:tcW w:w="184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</w:p>
        </w:tc>
      </w:tr>
    </w:tbl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Pr="008F0C05" w:rsidRDefault="0004761D" w:rsidP="0004761D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>
        <w:rPr>
          <w:rFonts w:ascii="Gisha" w:eastAsia="KaiTi" w:hAnsi="Gisha" w:cs="Gish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207.3pt;margin-top:9.45pt;width:44.3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PXCwIAAPMDAAAOAAAAZHJzL2Uyb0RvYy54bWysU9tu2zAMfR+wfxD0vthxk7YxohRduw4D&#10;ugvQ7gMUWY6FSKImKbGzrx8lp2nQvQ3zgyCa5CHPIbW8GYwme+mDAsvodFJSIq2ARtkNoz+fHz5c&#10;UxIitw3XYCWjBxnozer9u2XvallBB7qRniCIDXXvGO1idHVRBNFJw8MEnLTobMEbHtH0m6LxvEd0&#10;o4uqLC+LHnzjPAgZAv69H510lfHbVor4vW2DjEQzir3FfPp8rtNZrJa83njuOiWObfB/6MJwZbHo&#10;CeqeR052Xv0FZZTwEKCNEwGmgLZVQmYOyGZavmHz1HEnMxcUJ7iTTOH/wYpv+x+eqIbRi/KKEssN&#10;DulZbkPc8y2pkj69CzWGPTkMjMNHGHDOmWtwjyC2gVi467jdyFvvoe8kb7C/acoszlJHnJBA1v1X&#10;aLAM30XIQEPrTRIP5SCIjnM6nGYjh0gE/ryYVYsSPQJd1dVlVc1zBV6/JDsf4mcJhqQLox5Hn8H5&#10;/jHE1AyvX0JSLQsPSus8fm1Jz+hijpBvPEZF3E6tDKPXZfrGfUkcP9kmJ0eu9HjHAtoeSSeeI+M4&#10;rAcMTEqsoTkgfQ/jFuKrwUsH/jclPW4go+HXjntJif5iUcLFdDZLK5uN2fyqQsOfe9bnHm4FQjEa&#10;KRmvdzGv+cjoFqVuVZbhtZNjr7hZWZ3jK0ire27nqNe3uvoDAAD//wMAUEsDBBQABgAIAAAAIQDL&#10;ufzP3QAAAAkBAAAPAAAAZHJzL2Rvd25yZXYueG1sTI/BTsMwEETvSP0Haytxo3YgLW2IUyEQV1AL&#10;rcTNjbdJRLyOYrcJf9/tCY478zQ7k69H14oz9qHxpCGZKRBIpbcNVRq+Pt/uliBCNGRN6wk1/GKA&#10;dTG5yU1m/UAbPG9jJTiEQmY01DF2mZShrNGZMPMdEntH3zsT+ewraXszcLhr5b1SC+lMQ/yhNh2+&#10;1Fj+bE9Ow+79+L1P1Uf16ubd4Eclya2k1rfT8fkJRMQx/sFwrc/VoeBOB38iG0SrIU1WCaNsLHkT&#10;A+njAwsHDYtkDrLI5f8FxQUAAP//AwBQSwECLQAUAAYACAAAACEAtoM4kv4AAADhAQAAEwAAAAAA&#10;AAAAAAAAAAAAAAAAW0NvbnRlbnRfVHlwZXNdLnhtbFBLAQItABQABgAIAAAAIQA4/SH/1gAAAJQB&#10;AAALAAAAAAAAAAAAAAAAAC8BAABfcmVscy8ucmVsc1BLAQItABQABgAIAAAAIQCR+UPXCwIAAPMD&#10;AAAOAAAAAAAAAAAAAAAAAC4CAABkcnMvZTJvRG9jLnhtbFBLAQItABQABgAIAAAAIQDLufzP3QAA&#10;AAkBAAAPAAAAAAAAAAAAAAAAAGUEAABkcnMvZG93bnJldi54bWxQSwUGAAAAAAQABADzAAAAbwUA&#10;AAAA&#10;" filled="f" stroked="f">
            <v:textbox>
              <w:txbxContent>
                <w:p w:rsidR="0004761D" w:rsidRDefault="0004761D" w:rsidP="0004761D">
                  <w:r>
                    <w:t>: 100</w:t>
                  </w:r>
                </w:p>
              </w:txbxContent>
            </v:textbox>
          </v:shape>
        </w:pict>
      </w:r>
      <w:r>
        <w:rPr>
          <w:rFonts w:ascii="Gisha" w:eastAsia="KaiTi" w:hAnsi="Gisha" w:cs="Gisha"/>
          <w:b/>
          <w:sz w:val="24"/>
        </w:rPr>
        <w:t>B</w:t>
      </w:r>
      <w:r w:rsidRPr="008F0C05">
        <w:rPr>
          <w:rFonts w:ascii="Gisha" w:eastAsia="KaiTi" w:hAnsi="Gisha" w:cs="Gisha"/>
          <w:b/>
          <w:sz w:val="24"/>
        </w:rPr>
        <w:t>erekening kilocalorieën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noProof/>
          <w:sz w:val="24"/>
          <w:lang w:eastAsia="nl-NL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Gekromde PIJL-OMLAAG 5" o:spid="_x0000_s1026" type="#_x0000_t105" style="position:absolute;margin-left:202.9pt;margin-top:12.05pt;width:42.75pt;height:1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fMhwIAAE4FAAAOAAAAZHJzL2Uyb0RvYy54bWysVN9P2zAQfp+0/8HyO6SN2jEqUhSBQEwd&#10;VIOJZ+PYJJrj885u0+6v39lJA4JpD9P64N757r77ke98dr5rDdsq9A3Ygk+PJ5wpK6Fq7HPBvz9c&#10;HX3mzAdhK2HAqoLvlefny48fzjq3UDnUYCqFjECsX3Su4HUIbpFlXtaqFf4YnLJk1ICtCKTic1ah&#10;6Ai9NVk+mXzKOsDKIUjlPd1e9ka+TPhaKxnutPYqMFNwqi2kE9P5FM9seSYWzyhc3cihDPEPVbSi&#10;sZR0hLoUQbANNu+g2kYieNDhWEKbgdaNVKkH6mY6edPNfS2cSr3QcLwbx+T/H6y83a6RNVXB55xZ&#10;0dInulY/ENpKsfXNl9XR3ddVWV6zeZxU5/yCAu7dGgfNkxjb3mls4z81xHZpuvtxumoXmKTL+Sw/&#10;zSmLJFM+PZ2cJMzsJdihD9cKWhaFgssNblV1CZ0tEaFL4xXblQ+Um6IO3qTEuvpKkhT2RsVijP2m&#10;NPVGufMUnVilLgyyrSA+CCmVDdPeVAvqOF3PJ/SL7VKSMSJpCTAi68aYEXsAiIx9j93DDP4xVCVS&#10;jsGTvxXWB48RKTPYMAa3jQX8E4ChrobMvf9hSP1o4pSeoNrTl0foV8I7edXQ2FfCh7VA2gHaFtrr&#10;cEeHNtAVHAaJsxrw15/uoz9Rk6ycdbRTBfc/NwIVZ+bGEmlPp7NZXMKkzOYnOSn42vL02mI37QXQ&#10;Z5rSC+JkEqN/MAdRE00faf3LmJVMwkrKTcQJeFAuQr/r9IBIVZbJjRbPibCy905G8DjVyKWH3aNA&#10;N3AvEGlv4bB/YvGGd71vjLRQbgLoJpHyZa7DvGlpE3GGBya+Cq/15PXyDC5/AwAA//8DAFBLAwQU&#10;AAYACAAAACEArnJOh+AAAAAJAQAADwAAAGRycy9kb3ducmV2LnhtbEyPQUvDQBSE74L/YXmCN7ub&#10;mpYa81KkUET0YhXs8TV5JqHZtzG7beK/dz3pcZhh5pt8PdlOnXnwrROEZGZAsZSuaqVGeH/b3qxA&#10;+UBSUeeEEb7Zw7q4vMgpq9wor3zehVrFEvEZITQh9JnWvmzYkp+5niV6n26wFKIcal0NNMZy2+m5&#10;MUttqZW40FDPm4bL4+5kEZ7r5OOrfTw687LfbAONT9Pe9IjXV9PDPajAU/gLwy9+RIciMh3cSSqv&#10;OoTULCJ6QJinCagYSO+SW1AHhMVqCbrI9f8HxQ8AAAD//wMAUEsBAi0AFAAGAAgAAAAhALaDOJL+&#10;AAAA4QEAABMAAAAAAAAAAAAAAAAAAAAAAFtDb250ZW50X1R5cGVzXS54bWxQSwECLQAUAAYACAAA&#10;ACEAOP0h/9YAAACUAQAACwAAAAAAAAAAAAAAAAAvAQAAX3JlbHMvLnJlbHNQSwECLQAUAAYACAAA&#10;ACEA0IknzIcCAABOBQAADgAAAAAAAAAAAAAAAAAuAgAAZHJzL2Uyb0RvYy54bWxQSwECLQAUAAYA&#10;CAAAACEArnJOh+AAAAAJAQAADwAAAAAAAAAAAAAAAADhBAAAZHJzL2Rvd25yZXYueG1sUEsFBgAA&#10;AAAEAAQA8wAAAO4FAAAAAA==&#10;" adj="17242,20510,16200" fillcolor="#4f81bd [3204]" strokecolor="#243f60 [1604]" strokeweight="2pt"/>
        </w:pic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Aardappelen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100 gram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 gram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250 gram</w:t>
            </w:r>
          </w:p>
        </w:tc>
      </w:tr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Energie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82 kcal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kcal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kcal</w:t>
            </w:r>
          </w:p>
        </w:tc>
      </w:tr>
    </w:tbl>
    <w:p w:rsidR="0004761D" w:rsidRPr="00C146F5" w:rsidRDefault="0004761D" w:rsidP="0004761D">
      <w:pPr>
        <w:pStyle w:val="Geenafstand"/>
        <w:spacing w:line="276" w:lineRule="auto"/>
        <w:rPr>
          <w:rFonts w:ascii="Gisha" w:eastAsia="KaiTi" w:hAnsi="Gisha" w:cs="Gisha"/>
          <w:i/>
          <w:sz w:val="24"/>
        </w:rPr>
      </w:pPr>
      <w:r w:rsidRPr="00C146F5">
        <w:rPr>
          <w:rFonts w:ascii="Gisha" w:eastAsia="KaiTi" w:hAnsi="Gisha" w:cs="Gisha"/>
          <w:i/>
          <w:sz w:val="24"/>
        </w:rPr>
        <w:t xml:space="preserve">(Zet alle </w:t>
      </w:r>
      <w:proofErr w:type="spellStart"/>
      <w:r w:rsidRPr="00C146F5">
        <w:rPr>
          <w:rFonts w:ascii="Gisha" w:eastAsia="KaiTi" w:hAnsi="Gisha" w:cs="Gisha"/>
          <w:i/>
          <w:sz w:val="24"/>
        </w:rPr>
        <w:t>boogjes</w:t>
      </w:r>
      <w:proofErr w:type="spellEnd"/>
      <w:r>
        <w:rPr>
          <w:rFonts w:ascii="Gisha" w:eastAsia="KaiTi" w:hAnsi="Gisha" w:cs="Gisha"/>
          <w:i/>
          <w:sz w:val="24"/>
        </w:rPr>
        <w:t xml:space="preserve"> met berekening</w:t>
      </w:r>
      <w:r w:rsidRPr="00C146F5">
        <w:rPr>
          <w:rFonts w:ascii="Gisha" w:eastAsia="KaiTi" w:hAnsi="Gisha" w:cs="Gisha"/>
          <w:i/>
          <w:sz w:val="24"/>
        </w:rPr>
        <w:t xml:space="preserve"> erbij.)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sz w:val="24"/>
        </w:rPr>
        <w:t xml:space="preserve">In totaal bevat de groentesoep … kcal. 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Pr="00775C08" w:rsidRDefault="0004761D" w:rsidP="0004761D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>
        <w:rPr>
          <w:rFonts w:ascii="Gisha" w:eastAsia="KaiTi" w:hAnsi="Gisha" w:cs="Gisha"/>
          <w:b/>
          <w:sz w:val="24"/>
        </w:rPr>
        <w:t>B</w:t>
      </w:r>
      <w:r w:rsidRPr="008F0C05">
        <w:rPr>
          <w:rFonts w:ascii="Gisha" w:eastAsia="KaiTi" w:hAnsi="Gisha" w:cs="Gisha"/>
          <w:b/>
          <w:sz w:val="24"/>
        </w:rPr>
        <w:t xml:space="preserve">erekening </w:t>
      </w:r>
      <w:r>
        <w:rPr>
          <w:rFonts w:ascii="Gisha" w:eastAsia="KaiTi" w:hAnsi="Gisha" w:cs="Gisha"/>
          <w:noProof/>
          <w:sz w:val="24"/>
        </w:rPr>
        <w:pict>
          <v:shape id="_x0000_s1031" type="#_x0000_t202" style="position:absolute;margin-left:209.55pt;margin-top:9pt;width:44.35pt;height:21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PXCwIAAPMDAAAOAAAAZHJzL2Uyb0RvYy54bWysU9tu2zAMfR+wfxD0vthxk7YxohRduw4D&#10;ugvQ7gMUWY6FSKImKbGzrx8lp2nQvQ3zgyCa5CHPIbW8GYwme+mDAsvodFJSIq2ARtkNoz+fHz5c&#10;UxIitw3XYCWjBxnozer9u2XvallBB7qRniCIDXXvGO1idHVRBNFJw8MEnLTobMEbHtH0m6LxvEd0&#10;o4uqLC+LHnzjPAgZAv69H510lfHbVor4vW2DjEQzir3FfPp8rtNZrJa83njuOiWObfB/6MJwZbHo&#10;CeqeR052Xv0FZZTwEKCNEwGmgLZVQmYOyGZavmHz1HEnMxcUJ7iTTOH/wYpv+x+eqIbRi/KKEssN&#10;DulZbkPc8y2pkj69CzWGPTkMjMNHGHDOmWtwjyC2gVi467jdyFvvoe8kb7C/acoszlJHnJBA1v1X&#10;aLAM30XIQEPrTRIP5SCIjnM6nGYjh0gE/ryYVYsSPQJd1dVlVc1zBV6/JDsf4mcJhqQLox5Hn8H5&#10;/jHE1AyvX0JSLQsPSus8fm1Jz+hijpBvPEZF3E6tDKPXZfrGfUkcP9kmJ0eu9HjHAtoeSSeeI+M4&#10;rAcMTEqsoTkgfQ/jFuKrwUsH/jclPW4go+HXjntJif5iUcLFdDZLK5uN2fyqQsOfe9bnHm4FQjEa&#10;KRmvdzGv+cjoFqVuVZbhtZNjr7hZWZ3jK0ire27nqNe3uvoDAAD//wMAUEsDBBQABgAIAAAAIQDL&#10;ufzP3QAAAAkBAAAPAAAAZHJzL2Rvd25yZXYueG1sTI/BTsMwEETvSP0Haytxo3YgLW2IUyEQV1AL&#10;rcTNjbdJRLyOYrcJf9/tCY478zQ7k69H14oz9qHxpCGZKRBIpbcNVRq+Pt/uliBCNGRN6wk1/GKA&#10;dTG5yU1m/UAbPG9jJTiEQmY01DF2mZShrNGZMPMdEntH3zsT+ewraXszcLhr5b1SC+lMQ/yhNh2+&#10;1Fj+bE9Ow+79+L1P1Uf16ubd4Eclya2k1rfT8fkJRMQx/sFwrc/VoeBOB38iG0SrIU1WCaNsLHkT&#10;A+njAwsHDYtkDrLI5f8FxQUAAP//AwBQSwECLQAUAAYACAAAACEAtoM4kv4AAADhAQAAEwAAAAAA&#10;AAAAAAAAAAAAAAAAW0NvbnRlbnRfVHlwZXNdLnhtbFBLAQItABQABgAIAAAAIQA4/SH/1gAAAJQB&#10;AAALAAAAAAAAAAAAAAAAAC8BAABfcmVscy8ucmVsc1BLAQItABQABgAIAAAAIQCR+UPXCwIAAPMD&#10;AAAOAAAAAAAAAAAAAAAAAC4CAABkcnMvZTJvRG9jLnhtbFBLAQItABQABgAIAAAAIQDLufzP3QAA&#10;AAkBAAAPAAAAAAAAAAAAAAAAAGUEAABkcnMvZG93bnJldi54bWxQSwUGAAAAAAQABADzAAAAbwUA&#10;AAAA&#10;" filled="f" stroked="f">
            <v:textbox>
              <w:txbxContent>
                <w:p w:rsidR="0004761D" w:rsidRDefault="0004761D" w:rsidP="0004761D">
                  <w:r>
                    <w:t>: 100</w:t>
                  </w:r>
                </w:p>
              </w:txbxContent>
            </v:textbox>
          </v:shape>
        </w:pict>
      </w:r>
      <w:r>
        <w:rPr>
          <w:rFonts w:ascii="Gisha" w:eastAsia="KaiTi" w:hAnsi="Gisha" w:cs="Gisha"/>
          <w:b/>
          <w:sz w:val="24"/>
        </w:rPr>
        <w:t>aantal procent kcal van de ADH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noProof/>
          <w:sz w:val="24"/>
          <w:lang w:eastAsia="nl-NL"/>
        </w:rPr>
        <w:pict>
          <v:shape id="_x0000_s1030" type="#_x0000_t105" style="position:absolute;margin-left:202.9pt;margin-top:10.95pt;width:42.75pt;height:17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fMhwIAAE4FAAAOAAAAZHJzL2Uyb0RvYy54bWysVN9P2zAQfp+0/8HyO6SN2jEqUhSBQEwd&#10;VIOJZ+PYJJrj885u0+6v39lJA4JpD9P64N757r77ke98dr5rDdsq9A3Ygk+PJ5wpK6Fq7HPBvz9c&#10;HX3mzAdhK2HAqoLvlefny48fzjq3UDnUYCqFjECsX3Su4HUIbpFlXtaqFf4YnLJk1ICtCKTic1ah&#10;6Ai9NVk+mXzKOsDKIUjlPd1e9ka+TPhaKxnutPYqMFNwqi2kE9P5FM9seSYWzyhc3cihDPEPVbSi&#10;sZR0hLoUQbANNu+g2kYieNDhWEKbgdaNVKkH6mY6edPNfS2cSr3QcLwbx+T/H6y83a6RNVXB55xZ&#10;0dInulY/ENpKsfXNl9XR3ddVWV6zeZxU5/yCAu7dGgfNkxjb3mls4z81xHZpuvtxumoXmKTL+Sw/&#10;zSmLJFM+PZ2cJMzsJdihD9cKWhaFgssNblV1CZ0tEaFL4xXblQ+Um6IO3qTEuvpKkhT2RsVijP2m&#10;NPVGufMUnVilLgyyrSA+CCmVDdPeVAvqOF3PJ/SL7VKSMSJpCTAi68aYEXsAiIx9j93DDP4xVCVS&#10;jsGTvxXWB48RKTPYMAa3jQX8E4ChrobMvf9hSP1o4pSeoNrTl0foV8I7edXQ2FfCh7VA2gHaFtrr&#10;cEeHNtAVHAaJsxrw15/uoz9Rk6ycdbRTBfc/NwIVZ+bGEmlPp7NZXMKkzOYnOSn42vL02mI37QXQ&#10;Z5rSC+JkEqN/MAdRE00faf3LmJVMwkrKTcQJeFAuQr/r9IBIVZbJjRbPibCy905G8DjVyKWH3aNA&#10;N3AvEGlv4bB/YvGGd71vjLRQbgLoJpHyZa7DvGlpE3GGBya+Cq/15PXyDC5/AwAA//8DAFBLAwQU&#10;AAYACAAAACEArnJOh+AAAAAJAQAADwAAAGRycy9kb3ducmV2LnhtbEyPQUvDQBSE74L/YXmCN7ub&#10;mpYa81KkUET0YhXs8TV5JqHZtzG7beK/dz3pcZhh5pt8PdlOnXnwrROEZGZAsZSuaqVGeH/b3qxA&#10;+UBSUeeEEb7Zw7q4vMgpq9wor3zehVrFEvEZITQh9JnWvmzYkp+5niV6n26wFKIcal0NNMZy2+m5&#10;MUttqZW40FDPm4bL4+5kEZ7r5OOrfTw687LfbAONT9Pe9IjXV9PDPajAU/gLwy9+RIciMh3cSSqv&#10;OoTULCJ6QJinCagYSO+SW1AHhMVqCbrI9f8HxQ8AAAD//wMAUEsBAi0AFAAGAAgAAAAhALaDOJL+&#10;AAAA4QEAABMAAAAAAAAAAAAAAAAAAAAAAFtDb250ZW50X1R5cGVzXS54bWxQSwECLQAUAAYACAAA&#10;ACEAOP0h/9YAAACUAQAACwAAAAAAAAAAAAAAAAAvAQAAX3JlbHMvLnJlbHNQSwECLQAUAAYACAAA&#10;ACEA0IknzIcCAABOBQAADgAAAAAAAAAAAAAAAAAuAgAAZHJzL2Uyb0RvYy54bWxQSwECLQAUAAYA&#10;CAAAACEArnJOh+AAAAAJAQAADwAAAAAAAAAAAAAAAADhBAAAZHJzL2Rvd25yZXYueG1sUEsFBgAA&#10;AAAEAAQA8wAAAO4FAAAAAA==&#10;" adj="17242,20510,16200" fillcolor="#4f81bd [3204]" strokecolor="#243f60 [1604]" strokeweight="2pt"/>
        </w:pic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Energie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(</w:t>
            </w:r>
            <w:r>
              <w:rPr>
                <w:rFonts w:ascii="Gisha" w:eastAsia="KaiTi" w:hAnsi="Gisha" w:cs="Gisha"/>
                <w:sz w:val="24"/>
              </w:rPr>
              <w:t>ADH</w:t>
            </w:r>
            <w:r>
              <w:rPr>
                <w:rFonts w:ascii="Gisha" w:eastAsia="KaiTi" w:hAnsi="Gisha" w:cs="Gisha"/>
                <w:sz w:val="24"/>
              </w:rPr>
              <w:t>=) … kcal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</w:t>
            </w:r>
            <w:r>
              <w:rPr>
                <w:rFonts w:ascii="Gisha" w:eastAsia="KaiTi" w:hAnsi="Gisha" w:cs="Gisha"/>
                <w:sz w:val="24"/>
              </w:rPr>
              <w:t xml:space="preserve"> kcal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 xml:space="preserve">(recept=) </w:t>
            </w:r>
            <w:r>
              <w:rPr>
                <w:rFonts w:ascii="Gisha" w:eastAsia="KaiTi" w:hAnsi="Gisha" w:cs="Gisha"/>
                <w:sz w:val="24"/>
              </w:rPr>
              <w:t>… kcal</w:t>
            </w:r>
          </w:p>
        </w:tc>
      </w:tr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Procent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100 %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%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%</w:t>
            </w:r>
          </w:p>
        </w:tc>
      </w:tr>
    </w:tbl>
    <w:p w:rsidR="0004761D" w:rsidRPr="00C146F5" w:rsidRDefault="0004761D" w:rsidP="0004761D">
      <w:pPr>
        <w:pStyle w:val="Geenafstand"/>
        <w:spacing w:line="276" w:lineRule="auto"/>
        <w:rPr>
          <w:rFonts w:ascii="Gisha" w:eastAsia="KaiTi" w:hAnsi="Gisha" w:cs="Gisha"/>
          <w:i/>
          <w:sz w:val="24"/>
        </w:rPr>
      </w:pPr>
      <w:r w:rsidRPr="00C146F5">
        <w:rPr>
          <w:rFonts w:ascii="Gisha" w:eastAsia="KaiTi" w:hAnsi="Gisha" w:cs="Gisha"/>
          <w:i/>
          <w:sz w:val="24"/>
        </w:rPr>
        <w:t xml:space="preserve">(Zet alle </w:t>
      </w:r>
      <w:proofErr w:type="spellStart"/>
      <w:r w:rsidRPr="00C146F5">
        <w:rPr>
          <w:rFonts w:ascii="Gisha" w:eastAsia="KaiTi" w:hAnsi="Gisha" w:cs="Gisha"/>
          <w:i/>
          <w:sz w:val="24"/>
        </w:rPr>
        <w:t>boogjes</w:t>
      </w:r>
      <w:proofErr w:type="spellEnd"/>
      <w:r>
        <w:rPr>
          <w:rFonts w:ascii="Gisha" w:eastAsia="KaiTi" w:hAnsi="Gisha" w:cs="Gisha"/>
          <w:i/>
          <w:sz w:val="24"/>
        </w:rPr>
        <w:t xml:space="preserve"> met berekening</w:t>
      </w:r>
      <w:r w:rsidRPr="00C146F5">
        <w:rPr>
          <w:rFonts w:ascii="Gisha" w:eastAsia="KaiTi" w:hAnsi="Gisha" w:cs="Gisha"/>
          <w:i/>
          <w:sz w:val="24"/>
        </w:rPr>
        <w:t xml:space="preserve"> erbij.)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sz w:val="24"/>
        </w:rPr>
        <w:t xml:space="preserve">In totaal bevat de groentesoep … % kcal van de ADH. 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Pr="00775C08" w:rsidRDefault="0004761D" w:rsidP="0004761D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>
        <w:rPr>
          <w:rFonts w:ascii="Gisha" w:eastAsia="KaiTi" w:hAnsi="Gisha" w:cs="Gisha"/>
          <w:b/>
          <w:sz w:val="24"/>
        </w:rPr>
        <w:t>B</w:t>
      </w:r>
      <w:r w:rsidRPr="008F0C05">
        <w:rPr>
          <w:rFonts w:ascii="Gisha" w:eastAsia="KaiTi" w:hAnsi="Gisha" w:cs="Gisha"/>
          <w:b/>
          <w:sz w:val="24"/>
        </w:rPr>
        <w:t>erekening kosten</w:t>
      </w:r>
      <w:r>
        <w:rPr>
          <w:rFonts w:ascii="Gisha" w:eastAsia="KaiTi" w:hAnsi="Gisha" w:cs="Gisha"/>
          <w:noProof/>
          <w:sz w:val="24"/>
        </w:rPr>
        <w:pict>
          <v:shape id="_x0000_s1029" type="#_x0000_t202" style="position:absolute;margin-left:209.65pt;margin-top:9pt;width:44.25pt;height:21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0eDAIAAPgDAAAOAAAAZHJzL2Uyb0RvYy54bWysU9tu2zAMfR+wfxD0vjgxcmmNOEXXrsOA&#10;7gK0+wBGlmMhkqhJSuzu60fJaRt0b8P8IIgmechzSK2vBqPZUfqg0NZ8NplyJq3ARtldzX8+3n24&#10;4CxEsA1otLLmTzLwq837d+veVbLEDnUjPSMQG6re1byL0VVFEUQnDYQJOmnJ2aI3EMn0u6Lx0BO6&#10;0UU5nS6LHn3jPAoZAv29HZ18k/HbVor4vW2DjEzXnHqL+fT53Kaz2Kyh2nlwnRKnNuAfujCgLBV9&#10;gbqFCOzg1V9QRgmPAds4EWgKbFslZOZAbGbTN2weOnAycyFxgnuRKfw/WPHt+MMz1dR8yZkFQyN6&#10;lPsQj7BnZVKnd6GioAdHYXH4iANNOTMN7h7FPjCLNx3Ynbz2HvtOQkPdzVJmcZY64oQEsu2/YkNl&#10;4BAxAw2tN0k6EoMROk3p6WUycohM0M/Fcna5WnAmyFWulmW5yBWgek52PsTPEg1Ll5p7GnwGh+N9&#10;iKkZqJ5DUi2Ld0rrPHxtWV/zywVBvvEYFWk3tTI1v5imb9yWxPGTbXJyBKXHOxXQ9kQ68RwZx2E7&#10;ZHWzIkmQLTZPpILHcRXp6dClQ/+bs57WsObh1wG85Ex/saTk5Ww+T3ubjfliVZLhzz3bcw9YQVA1&#10;j5yN15uYd30kdk2Ktyqr8drJqWVaryzS6Smk/T23c9Trg938AQAA//8DAFBLAwQUAAYACAAAACEA&#10;BRpz/90AAAAJAQAADwAAAGRycy9kb3ducmV2LnhtbEyPQU/CQBCF7yb8h82QeJPdKkWo3RKj8aoB&#10;hcTb0h3axu5s011o/fcMJz1O3sub78vXo2vFGfvQeNKQzBQIpNLbhioNX59vd0sQIRqypvWEGn4x&#10;wLqY3OQms36gDZ63sRI8QiEzGuoYu0zKUNboTJj5Domzo++diXz2lbS9GXjctfJeqYV0piH+UJsO&#10;X2osf7Ynp2H3fvzez9VH9erSbvCjkuRWUuvb6fj8BCLiGP/KcMVndCiY6eBPZINoNcyT1QNXOViy&#10;ExdS9cguBw2LJAVZ5PK/QXEBAAD//wMAUEsBAi0AFAAGAAgAAAAhALaDOJL+AAAA4QEAABMAAAAA&#10;AAAAAAAAAAAAAAAAAFtDb250ZW50X1R5cGVzXS54bWxQSwECLQAUAAYACAAAACEAOP0h/9YAAACU&#10;AQAACwAAAAAAAAAAAAAAAAAvAQAAX3JlbHMvLnJlbHNQSwECLQAUAAYACAAAACEA8nsNHgwCAAD4&#10;AwAADgAAAAAAAAAAAAAAAAAuAgAAZHJzL2Uyb0RvYy54bWxQSwECLQAUAAYACAAAACEABRpz/90A&#10;AAAJAQAADwAAAAAAAAAAAAAAAABmBAAAZHJzL2Rvd25yZXYueG1sUEsFBgAAAAAEAAQA8wAAAHAF&#10;AAAAAA==&#10;" filled="f" stroked="f">
            <v:textbox>
              <w:txbxContent>
                <w:p w:rsidR="0004761D" w:rsidRDefault="0004761D" w:rsidP="0004761D">
                  <w:r>
                    <w:t>: 600</w:t>
                  </w:r>
                </w:p>
              </w:txbxContent>
            </v:textbox>
          </v:shape>
        </w:pic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noProof/>
          <w:sz w:val="24"/>
          <w:lang w:eastAsia="nl-NL"/>
        </w:rPr>
        <w:pict>
          <v:shape id="Gekromde PIJL-OMLAAG 7" o:spid="_x0000_s1028" type="#_x0000_t105" style="position:absolute;margin-left:202.9pt;margin-top:12.05pt;width:42.75pt;height:17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+4hwIAAE4FAAAOAAAAZHJzL2Uyb0RvYy54bWysVFFP2zAQfp+0/2D5HZJG7ToqUhSBQEwd&#10;VIOJZ+M4JJrj885u0+7Xc3bSgADtYVof3LPv7vPdl+98erZrNdsqdA2YnE+OU86UkVA25innP+8v&#10;j75y5rwwpdBgVM73yvGz5edPp51dqAxq0KVCRiDGLTqb89p7u0gSJ2vVCncMVhlyVoCt8LTFp6RE&#10;0RF6q5MsTb8kHWBpEaRyjk4veidfRvyqUtLfVpVTnumcU20+rhjXx7Amy1OxeEJh60YOZYh/qKIV&#10;jaFLR6gL4QXbYPMOqm0kgoPKH0toE6iqRqrYA3UzSd90c1cLq2IvRI6zI03u/8HKm+0aWVPmfM6Z&#10;ES19oiv1C6EtFVtff1sd3X5fFcUVmwemOusWlHBn1zjsHJmh7V2Fbfinhtgusrsf2VU7zyQdzqbZ&#10;STbjTJIrm5yk81nATF6SLTp/paBlwci53OBWlRfQmQIRukiv2K6c77MO0QQR6uoriZbfaxWK0eaH&#10;qqg3ujuL2VFV6lwj2wrSg5BSGT/pXbWgjuPxLKXfUNqYEQuNgAG5arQesQeAoNj32H2tQ3xIVVGU&#10;Y3L6t8L65DEj3gzGj8ltYwA/AtDU1XBzH38gqacmsPQI5Z6+PEI/Es7Ky4ZoXwnn1wJpBmhaaK79&#10;LS2Vhi7nMFic1YB/PjoP8SRN8nLW0Uzl3P3eCFSc6WtDoj2ZTKdhCONmOptntMHXnsfXHrNpz4E+&#10;04ReECujGeK9PpgVyfSBxr8It5JLGEl3k3A8Hjbnvp91ekCkKooYRoNnhV+ZOysDeGA1aOl+9yDQ&#10;DtrzJNobOMyfWLzRXR8bMg0UGw9VE0X5wuvANw1tFM7wwIRX4fU+Rr08g8tnAAAA//8DAFBLAwQU&#10;AAYACAAAACEArnJOh+AAAAAJAQAADwAAAGRycy9kb3ducmV2LnhtbEyPQUvDQBSE74L/YXmCN7ub&#10;mpYa81KkUET0YhXs8TV5JqHZtzG7beK/dz3pcZhh5pt8PdlOnXnwrROEZGZAsZSuaqVGeH/b3qxA&#10;+UBSUeeEEb7Zw7q4vMgpq9wor3zehVrFEvEZITQh9JnWvmzYkp+5niV6n26wFKIcal0NNMZy2+m5&#10;MUttqZW40FDPm4bL4+5kEZ7r5OOrfTw687LfbAONT9Pe9IjXV9PDPajAU/gLwy9+RIciMh3cSSqv&#10;OoTULCJ6QJinCagYSO+SW1AHhMVqCbrI9f8HxQ8AAAD//wMAUEsBAi0AFAAGAAgAAAAhALaDOJL+&#10;AAAA4QEAABMAAAAAAAAAAAAAAAAAAAAAAFtDb250ZW50X1R5cGVzXS54bWxQSwECLQAUAAYACAAA&#10;ACEAOP0h/9YAAACUAQAACwAAAAAAAAAAAAAAAAAvAQAAX3JlbHMvLnJlbHNQSwECLQAUAAYACAAA&#10;ACEAQCZ/uIcCAABOBQAADgAAAAAAAAAAAAAAAAAuAgAAZHJzL2Uyb0RvYy54bWxQSwECLQAUAAYA&#10;CAAAACEArnJOh+AAAAAJAQAADwAAAAAAAAAAAAAAAADhBAAAZHJzL2Rvd25yZXYueG1sUEsFBgAA&#10;AAAEAAQA8wAAAO4FAAAAAA==&#10;" adj="17242,20510,16200" fillcolor="#4f81bd [3204]" strokecolor="#243f60 [1604]" strokeweight="2pt"/>
        </w:pic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Aardappelen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600 gram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 gram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250 gram</w:t>
            </w:r>
          </w:p>
        </w:tc>
      </w:tr>
      <w:tr w:rsidR="0004761D" w:rsidTr="00F93B97"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 xml:space="preserve">Prijs 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1,69 euro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euro</w:t>
            </w:r>
          </w:p>
        </w:tc>
        <w:tc>
          <w:tcPr>
            <w:tcW w:w="2303" w:type="dxa"/>
          </w:tcPr>
          <w:p w:rsidR="0004761D" w:rsidRDefault="0004761D" w:rsidP="00F93B97">
            <w:pPr>
              <w:pStyle w:val="Geenafstand"/>
              <w:spacing w:line="276" w:lineRule="auto"/>
              <w:rPr>
                <w:rFonts w:ascii="Gisha" w:eastAsia="KaiTi" w:hAnsi="Gisha" w:cs="Gisha"/>
                <w:sz w:val="24"/>
              </w:rPr>
            </w:pPr>
            <w:r>
              <w:rPr>
                <w:rFonts w:ascii="Gisha" w:eastAsia="KaiTi" w:hAnsi="Gisha" w:cs="Gisha"/>
                <w:sz w:val="24"/>
              </w:rPr>
              <w:t>… euro</w:t>
            </w:r>
          </w:p>
        </w:tc>
      </w:tr>
    </w:tbl>
    <w:p w:rsidR="0004761D" w:rsidRPr="00C146F5" w:rsidRDefault="0004761D" w:rsidP="0004761D">
      <w:pPr>
        <w:pStyle w:val="Geenafstand"/>
        <w:spacing w:line="276" w:lineRule="auto"/>
        <w:rPr>
          <w:rFonts w:ascii="Gisha" w:eastAsia="KaiTi" w:hAnsi="Gisha" w:cs="Gisha"/>
          <w:i/>
          <w:sz w:val="24"/>
        </w:rPr>
      </w:pPr>
      <w:r w:rsidRPr="00C146F5">
        <w:rPr>
          <w:rFonts w:ascii="Gisha" w:eastAsia="KaiTi" w:hAnsi="Gisha" w:cs="Gisha"/>
          <w:i/>
          <w:sz w:val="24"/>
        </w:rPr>
        <w:t xml:space="preserve">(Zet alle </w:t>
      </w:r>
      <w:proofErr w:type="spellStart"/>
      <w:r w:rsidRPr="00C146F5">
        <w:rPr>
          <w:rFonts w:ascii="Gisha" w:eastAsia="KaiTi" w:hAnsi="Gisha" w:cs="Gisha"/>
          <w:i/>
          <w:sz w:val="24"/>
        </w:rPr>
        <w:t>boogjes</w:t>
      </w:r>
      <w:proofErr w:type="spellEnd"/>
      <w:r w:rsidRPr="00C146F5">
        <w:rPr>
          <w:rFonts w:ascii="Gisha" w:eastAsia="KaiTi" w:hAnsi="Gisha" w:cs="Gisha"/>
          <w:i/>
          <w:sz w:val="24"/>
        </w:rPr>
        <w:t xml:space="preserve"> </w:t>
      </w:r>
      <w:r>
        <w:rPr>
          <w:rFonts w:ascii="Gisha" w:eastAsia="KaiTi" w:hAnsi="Gisha" w:cs="Gisha"/>
          <w:i/>
          <w:sz w:val="24"/>
        </w:rPr>
        <w:t xml:space="preserve">met berekening </w:t>
      </w:r>
      <w:bookmarkStart w:id="0" w:name="_GoBack"/>
      <w:bookmarkEnd w:id="0"/>
      <w:r w:rsidRPr="00C146F5">
        <w:rPr>
          <w:rFonts w:ascii="Gisha" w:eastAsia="KaiTi" w:hAnsi="Gisha" w:cs="Gisha"/>
          <w:i/>
          <w:sz w:val="24"/>
        </w:rPr>
        <w:t>erbij.)</w:t>
      </w:r>
    </w:p>
    <w:p w:rsidR="0004761D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04761D" w:rsidRPr="00C24E86" w:rsidRDefault="0004761D" w:rsidP="0004761D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rFonts w:ascii="Gisha" w:eastAsia="KaiTi" w:hAnsi="Gisha" w:cs="Gisha"/>
          <w:sz w:val="24"/>
        </w:rPr>
        <w:t xml:space="preserve">In totaal kost de groentesoep … euro. </w:t>
      </w:r>
    </w:p>
    <w:p w:rsidR="005808E6" w:rsidRDefault="005808E6"/>
    <w:sectPr w:rsidR="005808E6" w:rsidSect="00B5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61D"/>
    <w:rsid w:val="0004761D"/>
    <w:rsid w:val="003E6B46"/>
    <w:rsid w:val="0058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76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761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4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2014-11-03T09:25:00Z</dcterms:created>
  <dcterms:modified xsi:type="dcterms:W3CDTF">2014-11-03T09:26:00Z</dcterms:modified>
</cp:coreProperties>
</file>